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58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CE0F3F">
        <w:rPr>
          <w:rFonts w:ascii="Leelawadee UI" w:hAnsi="Leelawadee UI" w:cs="Leelawadee UI"/>
        </w:rPr>
        <w:t>23</w:t>
      </w:r>
      <w:r w:rsidR="00CE0F3F" w:rsidRPr="00CE0F3F">
        <w:rPr>
          <w:rFonts w:ascii="Leelawadee UI" w:hAnsi="Leelawadee UI" w:cs="Leelawadee UI"/>
          <w:vertAlign w:val="superscript"/>
        </w:rPr>
        <w:t>rd</w:t>
      </w:r>
      <w:r w:rsidR="00CE0F3F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36757C">
        <w:rPr>
          <w:rFonts w:ascii="Leelawadee UI" w:hAnsi="Leelawadee UI" w:cs="Leelawadee UI"/>
        </w:rPr>
        <w:t>April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A64D7A" w:rsidRPr="00194160" w:rsidRDefault="00A64D7A" w:rsidP="00194160">
      <w:pPr>
        <w:spacing w:after="0"/>
        <w:jc w:val="center"/>
        <w:rPr>
          <w:rFonts w:ascii="Leelawadee UI" w:hAnsi="Leelawadee UI" w:cs="Leelawadee UI"/>
        </w:rPr>
      </w:pPr>
    </w:p>
    <w:p w:rsidR="006F3258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A64D7A" w:rsidRPr="00194160" w:rsidRDefault="00A64D7A" w:rsidP="00194160">
      <w:pPr>
        <w:spacing w:after="0"/>
        <w:jc w:val="center"/>
        <w:rPr>
          <w:rFonts w:ascii="Leelawadee UI" w:hAnsi="Leelawadee UI" w:cs="Leelawadee UI"/>
        </w:rPr>
      </w:pPr>
    </w:p>
    <w:p w:rsidR="006F3258" w:rsidRPr="00A64D7A" w:rsidRDefault="002A35C2" w:rsidP="00A64D7A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A64D7A">
        <w:rPr>
          <w:rFonts w:ascii="Leelawadee UI" w:hAnsi="Leelawadee UI" w:cs="Leelawadee UI"/>
          <w:b/>
          <w:u w:val="single"/>
        </w:rPr>
        <w:t>Welcome</w:t>
      </w:r>
      <w:r w:rsidRPr="00A64D7A">
        <w:rPr>
          <w:rFonts w:ascii="Leelawadee UI" w:hAnsi="Leelawadee UI" w:cs="Leelawadee UI"/>
          <w:b/>
        </w:rPr>
        <w:t xml:space="preserve"> </w:t>
      </w:r>
      <w:r w:rsidR="00BE6531" w:rsidRPr="00A64D7A">
        <w:rPr>
          <w:rFonts w:ascii="Leelawadee UI" w:hAnsi="Leelawadee UI" w:cs="Leelawadee UI"/>
        </w:rPr>
        <w:t xml:space="preserve">– Commissioner </w:t>
      </w:r>
      <w:r w:rsidR="005302D9" w:rsidRPr="00A64D7A">
        <w:rPr>
          <w:rFonts w:ascii="Leelawadee UI" w:hAnsi="Leelawadee UI" w:cs="Leelawadee UI"/>
        </w:rPr>
        <w:t>Jenkins</w:t>
      </w:r>
    </w:p>
    <w:p w:rsidR="00A64D7A" w:rsidRPr="00A64D7A" w:rsidRDefault="00A64D7A" w:rsidP="00A64D7A">
      <w:pPr>
        <w:pStyle w:val="ListParagraph"/>
        <w:spacing w:after="0"/>
        <w:ind w:left="1080"/>
        <w:rPr>
          <w:rFonts w:ascii="Leelawadee UI" w:hAnsi="Leelawadee UI" w:cs="Leelawadee UI"/>
        </w:rPr>
      </w:pPr>
    </w:p>
    <w:p w:rsidR="00A64D7A" w:rsidRPr="00A64D7A" w:rsidRDefault="00333FB1" w:rsidP="004E3D35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A64D7A">
        <w:rPr>
          <w:rFonts w:ascii="Leelawadee UI" w:hAnsi="Leelawadee UI" w:cs="Leelawadee UI"/>
          <w:b/>
          <w:u w:val="single"/>
        </w:rPr>
        <w:t>Invocation</w:t>
      </w:r>
      <w:r w:rsidR="00A62C9E" w:rsidRPr="00A64D7A">
        <w:rPr>
          <w:rFonts w:ascii="Leelawadee UI" w:hAnsi="Leelawadee UI" w:cs="Leelawadee UI"/>
          <w:b/>
        </w:rPr>
        <w:t xml:space="preserve"> </w:t>
      </w:r>
      <w:r w:rsidR="00FD1F2C" w:rsidRPr="00A64D7A">
        <w:rPr>
          <w:rFonts w:ascii="Leelawadee UI" w:hAnsi="Leelawadee UI" w:cs="Leelawadee UI"/>
          <w:b/>
        </w:rPr>
        <w:t>–</w:t>
      </w:r>
      <w:r w:rsidR="00A92E8B" w:rsidRPr="00A64D7A">
        <w:rPr>
          <w:rFonts w:ascii="Leelawadee UI" w:hAnsi="Leelawadee UI" w:cs="Leelawadee UI"/>
        </w:rPr>
        <w:t xml:space="preserve"> </w:t>
      </w:r>
      <w:r w:rsidR="00A9105B" w:rsidRPr="00A64D7A">
        <w:rPr>
          <w:rFonts w:ascii="Leelawadee UI" w:hAnsi="Leelawadee UI" w:cs="Leelawadee UI"/>
        </w:rPr>
        <w:t>Ricky Hatch</w:t>
      </w:r>
    </w:p>
    <w:p w:rsidR="00A64D7A" w:rsidRPr="00A64D7A" w:rsidRDefault="00A64D7A" w:rsidP="00A64D7A">
      <w:pPr>
        <w:pStyle w:val="ListParagraph"/>
        <w:spacing w:after="0"/>
        <w:ind w:left="1080"/>
        <w:rPr>
          <w:rFonts w:ascii="Leelawadee UI" w:hAnsi="Leelawadee UI" w:cs="Leelawadee UI"/>
        </w:rPr>
      </w:pPr>
    </w:p>
    <w:p w:rsidR="004F6745" w:rsidRPr="00A64D7A" w:rsidRDefault="00333FB1" w:rsidP="00A64D7A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A64D7A">
        <w:rPr>
          <w:rFonts w:ascii="Leelawadee UI" w:hAnsi="Leelawadee UI" w:cs="Leelawadee UI"/>
          <w:b/>
          <w:u w:val="single"/>
        </w:rPr>
        <w:t>Pledge of Allegiance</w:t>
      </w:r>
      <w:r w:rsidR="00A62C9E" w:rsidRPr="00A64D7A">
        <w:rPr>
          <w:rFonts w:ascii="Leelawadee UI" w:hAnsi="Leelawadee UI" w:cs="Leelawadee UI"/>
          <w:b/>
        </w:rPr>
        <w:t xml:space="preserve"> </w:t>
      </w:r>
      <w:r w:rsidR="00160931" w:rsidRPr="00A64D7A">
        <w:rPr>
          <w:rFonts w:ascii="Leelawadee UI" w:hAnsi="Leelawadee UI" w:cs="Leelawadee UI"/>
          <w:b/>
        </w:rPr>
        <w:t>–</w:t>
      </w:r>
      <w:r w:rsidR="002E7432" w:rsidRPr="00A64D7A">
        <w:rPr>
          <w:rFonts w:ascii="Leelawadee UI" w:hAnsi="Leelawadee UI" w:cs="Leelawadee UI"/>
        </w:rPr>
        <w:t xml:space="preserve"> </w:t>
      </w:r>
      <w:r w:rsidR="00CE0F3F" w:rsidRPr="00A64D7A">
        <w:rPr>
          <w:rFonts w:ascii="Leelawadee UI" w:hAnsi="Leelawadee UI" w:cs="Leelawadee UI"/>
        </w:rPr>
        <w:t>Ryan Cowley</w:t>
      </w:r>
    </w:p>
    <w:p w:rsidR="00A64D7A" w:rsidRPr="00A64D7A" w:rsidRDefault="00A64D7A" w:rsidP="00A64D7A">
      <w:pPr>
        <w:pStyle w:val="ListParagraph"/>
        <w:spacing w:after="0"/>
        <w:ind w:left="1080"/>
        <w:rPr>
          <w:rFonts w:ascii="Leelawadee UI" w:hAnsi="Leelawadee UI" w:cs="Leelawadee UI"/>
        </w:rPr>
      </w:pPr>
    </w:p>
    <w:p w:rsidR="00A64D7A" w:rsidRPr="00A64D7A" w:rsidRDefault="00333FB1" w:rsidP="00F413D0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A64D7A">
        <w:rPr>
          <w:rFonts w:ascii="Leelawadee UI" w:hAnsi="Leelawadee UI" w:cs="Leelawadee UI"/>
          <w:b/>
          <w:u w:val="single"/>
        </w:rPr>
        <w:t>Thought of the Day</w:t>
      </w:r>
      <w:r w:rsidR="00A62C9E" w:rsidRPr="00A64D7A">
        <w:rPr>
          <w:rFonts w:ascii="Leelawadee UI" w:hAnsi="Leelawadee UI" w:cs="Leelawadee UI"/>
          <w:b/>
        </w:rPr>
        <w:t xml:space="preserve"> – </w:t>
      </w:r>
      <w:r w:rsidR="00C30CA3" w:rsidRPr="00A64D7A">
        <w:rPr>
          <w:rFonts w:ascii="Leelawadee UI" w:hAnsi="Leelawadee UI" w:cs="Leelawadee UI"/>
        </w:rPr>
        <w:t>Commissioner</w:t>
      </w:r>
      <w:r w:rsidR="007A13ED" w:rsidRPr="00A64D7A">
        <w:rPr>
          <w:rFonts w:ascii="Leelawadee UI" w:hAnsi="Leelawadee UI" w:cs="Leelawadee UI"/>
        </w:rPr>
        <w:t xml:space="preserve"> </w:t>
      </w:r>
      <w:r w:rsidR="00CE0F3F" w:rsidRPr="00A64D7A">
        <w:rPr>
          <w:rFonts w:ascii="Leelawadee UI" w:hAnsi="Leelawadee UI" w:cs="Leelawadee UI"/>
        </w:rPr>
        <w:t>Harvey</w:t>
      </w:r>
    </w:p>
    <w:p w:rsidR="00A64D7A" w:rsidRDefault="00A64D7A" w:rsidP="00A64D7A">
      <w:pPr>
        <w:pStyle w:val="ListParagraph"/>
        <w:spacing w:after="0"/>
        <w:ind w:hanging="90"/>
        <w:rPr>
          <w:rFonts w:ascii="Leelawadee UI" w:hAnsi="Leelawadee UI" w:cs="Leelawadee UI"/>
        </w:rPr>
      </w:pPr>
    </w:p>
    <w:p w:rsidR="00011B9F" w:rsidRDefault="007A13ED" w:rsidP="00A64D7A">
      <w:pPr>
        <w:pStyle w:val="ListParagraph"/>
        <w:spacing w:after="0"/>
        <w:ind w:left="540" w:hanging="54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>E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="00A64D7A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</w:p>
    <w:p w:rsidR="00A64D7A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6F3258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F</w:t>
      </w:r>
      <w:r w:rsidR="006072B3" w:rsidRPr="00194160">
        <w:rPr>
          <w:rFonts w:ascii="Leelawadee UI" w:hAnsi="Leelawadee UI" w:cs="Leelawadee UI"/>
          <w:b/>
        </w:rPr>
        <w:t>.</w:t>
      </w:r>
      <w:r w:rsidR="006072B3" w:rsidRPr="00194160">
        <w:rPr>
          <w:rFonts w:ascii="Leelawadee UI" w:hAnsi="Leelawadee UI" w:cs="Leelawadee UI"/>
        </w:rPr>
        <w:tab/>
      </w:r>
      <w:r w:rsidR="00BE6531"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A64D7A" w:rsidRPr="00194160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1A0822" w:rsidRPr="00194160" w:rsidRDefault="0083001A" w:rsidP="00786A04">
      <w:pPr>
        <w:pStyle w:val="ListParagraph"/>
        <w:spacing w:after="0"/>
        <w:ind w:left="1440" w:hanging="720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</w:t>
      </w:r>
      <w:r w:rsidR="0036757C">
        <w:rPr>
          <w:rFonts w:ascii="Leelawadee UI" w:hAnsi="Leelawadee UI" w:cs="Leelawadee UI"/>
        </w:rPr>
        <w:t>equest for approval of warrants</w:t>
      </w:r>
      <w:r w:rsidR="00694A9B">
        <w:rPr>
          <w:rFonts w:ascii="Leelawadee UI" w:hAnsi="Leelawadee UI" w:cs="Leelawadee UI"/>
        </w:rPr>
        <w:t xml:space="preserve"> #</w:t>
      </w:r>
      <w:r w:rsidR="00654F57">
        <w:rPr>
          <w:rFonts w:ascii="Leelawadee UI" w:hAnsi="Leelawadee UI" w:cs="Leelawadee UI"/>
        </w:rPr>
        <w:t xml:space="preserve">1765-1768 </w:t>
      </w:r>
      <w:r w:rsidR="00694A9B">
        <w:rPr>
          <w:rFonts w:ascii="Leelawadee UI" w:hAnsi="Leelawadee UI" w:cs="Leelawadee UI"/>
        </w:rPr>
        <w:t>and #</w:t>
      </w:r>
      <w:r w:rsidR="00654F57">
        <w:rPr>
          <w:rFonts w:ascii="Leelawadee UI" w:hAnsi="Leelawadee UI" w:cs="Leelawadee UI"/>
        </w:rPr>
        <w:t xml:space="preserve">438568-438686 </w:t>
      </w:r>
      <w:r w:rsidR="002B48FF">
        <w:rPr>
          <w:rFonts w:ascii="Leelawadee UI" w:hAnsi="Leelawadee UI" w:cs="Leelawadee UI"/>
        </w:rPr>
        <w:t>in the amount of</w:t>
      </w:r>
      <w:r w:rsidR="00786A04">
        <w:rPr>
          <w:rFonts w:ascii="Leelawadee UI" w:hAnsi="Leelawadee UI" w:cs="Leelawadee UI"/>
        </w:rPr>
        <w:t xml:space="preserve"> </w:t>
      </w:r>
      <w:r w:rsidR="002B48FF">
        <w:rPr>
          <w:rFonts w:ascii="Leelawadee UI" w:hAnsi="Leelawadee UI" w:cs="Leelawadee UI"/>
        </w:rPr>
        <w:t>$</w:t>
      </w:r>
      <w:r w:rsidR="00654F57">
        <w:rPr>
          <w:rFonts w:ascii="Leelawadee UI" w:hAnsi="Leelawadee UI" w:cs="Leelawadee UI"/>
        </w:rPr>
        <w:t>478,168.36</w:t>
      </w:r>
      <w:r w:rsidR="00786A04">
        <w:rPr>
          <w:rFonts w:ascii="Leelawadee UI" w:hAnsi="Leelawadee UI" w:cs="Leelawadee UI"/>
        </w:rPr>
        <w:t>.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</w:t>
      </w:r>
      <w:r w:rsidR="00E07B92">
        <w:rPr>
          <w:rFonts w:ascii="Leelawadee UI" w:hAnsi="Leelawadee UI" w:cs="Leelawadee UI"/>
        </w:rPr>
        <w:t>117,410.51</w:t>
      </w:r>
      <w:r w:rsidR="0063497B" w:rsidRPr="00194160">
        <w:rPr>
          <w:rFonts w:ascii="Leelawadee UI" w:hAnsi="Leelawadee UI" w:cs="Leelawadee UI"/>
        </w:rPr>
        <w:t>.</w:t>
      </w:r>
    </w:p>
    <w:p w:rsidR="002B48FF" w:rsidRDefault="00CE0F3F" w:rsidP="00D43E9E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>Request for approval of new business licenses.</w:t>
      </w:r>
      <w:r w:rsidR="00BF327B">
        <w:rPr>
          <w:rFonts w:ascii="Leelawadee UI" w:hAnsi="Leelawadee UI" w:cs="Leelawadee UI"/>
        </w:rPr>
        <w:tab/>
      </w:r>
    </w:p>
    <w:p w:rsidR="00670300" w:rsidRDefault="00670300" w:rsidP="00D43E9E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4.</w:t>
      </w:r>
      <w:r>
        <w:rPr>
          <w:rFonts w:ascii="Leelawadee UI" w:hAnsi="Leelawadee UI" w:cs="Leelawadee UI"/>
        </w:rPr>
        <w:tab/>
        <w:t>Request from the Weber County Animal Shelter for approval to surplus office furniture.</w:t>
      </w: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CE0F3F" w:rsidRDefault="00A64D7A" w:rsidP="00A64D7A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G</w:t>
      </w:r>
      <w:r w:rsidR="009B18CE" w:rsidRPr="00194160">
        <w:rPr>
          <w:rFonts w:ascii="Leelawadee UI" w:hAnsi="Leelawadee UI" w:cs="Leelawadee UI"/>
          <w:b/>
        </w:rPr>
        <w:t>.</w:t>
      </w:r>
      <w:r w:rsidR="00A92E8B" w:rsidRPr="00194160">
        <w:rPr>
          <w:rFonts w:ascii="Leelawadee UI" w:hAnsi="Leelawadee UI" w:cs="Leelawadee UI"/>
          <w:b/>
        </w:rPr>
        <w:tab/>
      </w:r>
      <w:r w:rsidR="00AF13E4" w:rsidRPr="00194160">
        <w:rPr>
          <w:rFonts w:ascii="Leelawadee UI" w:hAnsi="Leelawadee UI" w:cs="Leelawadee UI"/>
          <w:b/>
          <w:u w:val="single"/>
        </w:rPr>
        <w:t>Action Items</w:t>
      </w:r>
      <w:r w:rsidR="00685129" w:rsidRPr="00194160">
        <w:rPr>
          <w:rFonts w:ascii="Leelawadee UI" w:hAnsi="Leelawadee UI" w:cs="Leelawadee UI"/>
        </w:rPr>
        <w:t xml:space="preserve"> </w:t>
      </w:r>
      <w:r w:rsidR="00201096">
        <w:rPr>
          <w:rFonts w:ascii="Leelawadee UI" w:hAnsi="Leelawadee UI" w:cs="Leelawadee UI"/>
        </w:rPr>
        <w:t xml:space="preserve"> </w:t>
      </w:r>
    </w:p>
    <w:p w:rsidR="002A5B7E" w:rsidRDefault="002A5B7E" w:rsidP="00A64D7A">
      <w:pPr>
        <w:spacing w:after="0"/>
        <w:rPr>
          <w:rFonts w:ascii="Leelawadee UI" w:hAnsi="Leelawadee UI" w:cs="Leelawadee UI"/>
        </w:rPr>
      </w:pPr>
    </w:p>
    <w:p w:rsidR="002A5B7E" w:rsidRPr="002A5B7E" w:rsidRDefault="002A5B7E" w:rsidP="002A5B7E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 w:rsidRPr="002A5B7E">
        <w:rPr>
          <w:rFonts w:ascii="Leelawadee UI" w:hAnsi="Leelawadee UI" w:cs="Leelawadee UI"/>
        </w:rPr>
        <w:t xml:space="preserve">Request for approval of a contract by and between Weber County and Weber State University for research on the impact of the government shutdown. </w:t>
      </w:r>
    </w:p>
    <w:p w:rsidR="002A5B7E" w:rsidRDefault="002A5B7E" w:rsidP="002A5B7E">
      <w:pPr>
        <w:spacing w:after="0"/>
        <w:ind w:left="720" w:firstLine="720"/>
        <w:rPr>
          <w:rFonts w:ascii="Leelawadee UI" w:hAnsi="Leelawadee UI" w:cs="Leelawadee UI"/>
        </w:rPr>
      </w:pPr>
      <w:r w:rsidRPr="002A5B7E">
        <w:rPr>
          <w:rFonts w:ascii="Leelawadee UI" w:hAnsi="Leelawadee UI" w:cs="Leelawadee UI"/>
        </w:rPr>
        <w:t>Presenter: Holin Wilbanks</w:t>
      </w:r>
    </w:p>
    <w:p w:rsidR="002A5B7E" w:rsidRDefault="002A5B7E" w:rsidP="002A5B7E">
      <w:pPr>
        <w:spacing w:after="0"/>
        <w:ind w:left="720" w:firstLine="720"/>
        <w:rPr>
          <w:rFonts w:ascii="Leelawadee UI" w:hAnsi="Leelawadee UI" w:cs="Leelawadee UI"/>
        </w:rPr>
      </w:pPr>
    </w:p>
    <w:p w:rsidR="002A5B7E" w:rsidRDefault="002A5B7E" w:rsidP="002A5B7E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of the County Commissioners of Weber County appointing members to the Redevelopment Agency of the Riverdale City’s West Bench Project Area Taxing Entity Committee.</w:t>
      </w:r>
    </w:p>
    <w:p w:rsidR="002A5B7E" w:rsidRPr="002A5B7E" w:rsidRDefault="002A5B7E" w:rsidP="002A5B7E">
      <w:pPr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Holin Wilbanks</w:t>
      </w:r>
    </w:p>
    <w:p w:rsidR="00A64D7A" w:rsidRDefault="00A64D7A" w:rsidP="00A64D7A">
      <w:pPr>
        <w:spacing w:after="0"/>
        <w:rPr>
          <w:rFonts w:ascii="Leelawadee UI" w:hAnsi="Leelawadee UI" w:cs="Leelawadee UI"/>
        </w:rPr>
      </w:pPr>
    </w:p>
    <w:p w:rsidR="00CE0F3F" w:rsidRDefault="00CE0F3F" w:rsidP="00CE0F3F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William R. Davis and Alice N. Davis for a Right of Way acquisition on 12</w:t>
      </w:r>
      <w:r w:rsidRPr="00CE0F3F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Street.</w:t>
      </w:r>
    </w:p>
    <w:p w:rsidR="00CE0F3F" w:rsidRDefault="00CE0F3F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Gary Myers</w:t>
      </w:r>
    </w:p>
    <w:p w:rsidR="002A5B7E" w:rsidRDefault="002A5B7E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F25295" w:rsidRDefault="00F25295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F25295" w:rsidRDefault="00F25295" w:rsidP="00F25295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lastRenderedPageBreak/>
        <w:t xml:space="preserve">Request for approval of </w:t>
      </w:r>
      <w:r>
        <w:rPr>
          <w:rFonts w:ascii="Leelawadee UI" w:hAnsi="Leelawadee UI" w:cs="Leelawadee UI"/>
        </w:rPr>
        <w:t>Right of Way C</w:t>
      </w:r>
      <w:r>
        <w:rPr>
          <w:rFonts w:ascii="Leelawadee UI" w:hAnsi="Leelawadee UI" w:cs="Leelawadee UI"/>
        </w:rPr>
        <w:t>ontract</w:t>
      </w:r>
      <w:r>
        <w:rPr>
          <w:rFonts w:ascii="Leelawadee UI" w:hAnsi="Leelawadee UI" w:cs="Leelawadee UI"/>
        </w:rPr>
        <w:t>s</w:t>
      </w:r>
      <w:r>
        <w:rPr>
          <w:rFonts w:ascii="Leelawadee UI" w:hAnsi="Leelawadee UI" w:cs="Leelawadee UI"/>
        </w:rPr>
        <w:t xml:space="preserve"> by and between Weber County and </w:t>
      </w:r>
      <w:r>
        <w:rPr>
          <w:rFonts w:ascii="Leelawadee UI" w:hAnsi="Leelawadee UI" w:cs="Leelawadee UI"/>
        </w:rPr>
        <w:t xml:space="preserve">the following </w:t>
      </w:r>
      <w:r>
        <w:rPr>
          <w:rFonts w:ascii="Leelawadee UI" w:hAnsi="Leelawadee UI" w:cs="Leelawadee UI"/>
        </w:rPr>
        <w:t>to purchase property to preserve the Right of Corridor for 3300 South.</w:t>
      </w:r>
    </w:p>
    <w:p w:rsidR="00F25295" w:rsidRDefault="00F25295" w:rsidP="00F25295">
      <w:pPr>
        <w:pStyle w:val="ListParagraph"/>
        <w:spacing w:after="0"/>
        <w:ind w:left="43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Bren Edwards</w:t>
      </w:r>
    </w:p>
    <w:p w:rsidR="00F25295" w:rsidRDefault="00F25295" w:rsidP="00F25295">
      <w:pPr>
        <w:pStyle w:val="ListParagraph"/>
        <w:spacing w:after="0"/>
        <w:ind w:left="43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Gaylen Webb</w:t>
      </w:r>
    </w:p>
    <w:p w:rsidR="00F25295" w:rsidRDefault="00F25295" w:rsidP="00F25295">
      <w:pPr>
        <w:pStyle w:val="ListParagraph"/>
        <w:spacing w:after="0"/>
        <w:ind w:left="43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Lawrence Kenneth Martinez</w:t>
      </w:r>
    </w:p>
    <w:p w:rsidR="00F25295" w:rsidRDefault="00F25295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Gary Myers</w:t>
      </w:r>
    </w:p>
    <w:p w:rsidR="00A9105B" w:rsidRDefault="00A9105B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A9105B" w:rsidRDefault="00A9105B" w:rsidP="00A9105B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NuQuo Group, Inc., for optimization of county copying and printing equipment, supplies and services.</w:t>
      </w:r>
    </w:p>
    <w:p w:rsidR="00A9105B" w:rsidRDefault="00A9105B" w:rsidP="00A9105B">
      <w:pPr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Ricky Hatch</w:t>
      </w:r>
    </w:p>
    <w:p w:rsidR="00300CEB" w:rsidRDefault="00300CEB" w:rsidP="00A9105B">
      <w:pPr>
        <w:spacing w:after="0"/>
        <w:ind w:left="1440"/>
        <w:rPr>
          <w:rFonts w:ascii="Leelawadee UI" w:hAnsi="Leelawadee UI" w:cs="Leelawadee UI"/>
        </w:rPr>
      </w:pPr>
    </w:p>
    <w:p w:rsidR="00300CEB" w:rsidRDefault="00300CEB" w:rsidP="00300CEB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Stirrin</w:t>
      </w:r>
      <w:r w:rsidR="00A64D7A">
        <w:rPr>
          <w:rFonts w:ascii="Leelawadee UI" w:hAnsi="Leelawadee UI" w:cs="Leelawadee UI"/>
        </w:rPr>
        <w:t>’</w:t>
      </w:r>
      <w:r>
        <w:rPr>
          <w:rFonts w:ascii="Leelawadee UI" w:hAnsi="Leelawadee UI" w:cs="Leelawadee UI"/>
        </w:rPr>
        <w:t xml:space="preserve"> Dirt LLC to host a one-day May Mania Demolition Derby at the Golden Spike Event Center.</w:t>
      </w:r>
    </w:p>
    <w:p w:rsidR="00654F57" w:rsidRPr="00300CEB" w:rsidRDefault="00300CEB" w:rsidP="00E07B92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Duncan Olsen</w:t>
      </w:r>
    </w:p>
    <w:p w:rsidR="009C7519" w:rsidRPr="00194160" w:rsidRDefault="009C7519" w:rsidP="00CE0F3F">
      <w:pPr>
        <w:pStyle w:val="ListParagraph"/>
        <w:spacing w:after="0"/>
        <w:ind w:left="144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</w:p>
    <w:p w:rsidR="00297D46" w:rsidRDefault="00685A75" w:rsidP="00194160">
      <w:pPr>
        <w:pStyle w:val="ListParagraph"/>
        <w:spacing w:after="0"/>
        <w:ind w:hanging="720"/>
        <w:rPr>
          <w:rFonts w:ascii="Leelawadee UI" w:hAnsi="Leelawadee UI" w:cs="Leelawadee UI"/>
          <w:b/>
        </w:rPr>
      </w:pPr>
      <w:r w:rsidRPr="00194160">
        <w:rPr>
          <w:rFonts w:ascii="Leelawadee UI" w:hAnsi="Leelawadee UI" w:cs="Leelawadee UI"/>
          <w:b/>
        </w:rPr>
        <w:t xml:space="preserve"> </w:t>
      </w:r>
      <w:r w:rsidR="00A64D7A">
        <w:rPr>
          <w:rFonts w:ascii="Leelawadee UI" w:hAnsi="Leelawadee UI" w:cs="Leelawadee UI"/>
          <w:b/>
        </w:rPr>
        <w:t>H</w:t>
      </w:r>
      <w:r w:rsidR="007A13ED" w:rsidRPr="00194160">
        <w:rPr>
          <w:rFonts w:ascii="Leelawadee UI" w:hAnsi="Leelawadee UI" w:cs="Leelawadee UI"/>
          <w:b/>
        </w:rPr>
        <w:t xml:space="preserve">.  </w:t>
      </w:r>
      <w:r w:rsidR="007A13ED" w:rsidRPr="00194160">
        <w:rPr>
          <w:rFonts w:ascii="Leelawadee UI" w:hAnsi="Leelawadee UI" w:cs="Leelawadee UI"/>
          <w:b/>
        </w:rPr>
        <w:tab/>
      </w:r>
      <w:r w:rsidR="007A13ED"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</w:t>
      </w:r>
      <w:r w:rsidR="0058402B">
        <w:rPr>
          <w:rFonts w:ascii="Leelawadee UI" w:hAnsi="Leelawadee UI" w:cs="Leelawadee UI"/>
          <w:b/>
        </w:rPr>
        <w:t xml:space="preserve">  </w:t>
      </w:r>
      <w:r w:rsidR="00F61859" w:rsidRPr="00194160">
        <w:rPr>
          <w:rFonts w:ascii="Leelawadee UI" w:hAnsi="Leelawadee UI" w:cs="Leelawadee UI"/>
          <w:b/>
        </w:rPr>
        <w:t xml:space="preserve"> </w:t>
      </w:r>
    </w:p>
    <w:p w:rsidR="006F3258" w:rsidRPr="00011B9F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</w:p>
    <w:p w:rsidR="00C30CA3" w:rsidRPr="00194160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826ECD">
        <w:rPr>
          <w:rFonts w:ascii="Leelawadee UI" w:hAnsi="Leelawadee UI" w:cs="Leelawadee UI"/>
          <w:b/>
        </w:rPr>
        <w:t xml:space="preserve"> </w:t>
      </w:r>
      <w:r>
        <w:rPr>
          <w:rFonts w:ascii="Leelawadee UI" w:hAnsi="Leelawadee UI" w:cs="Leelawadee UI"/>
          <w:b/>
        </w:rPr>
        <w:t>I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F6481F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6F3258" w:rsidRPr="00194160" w:rsidRDefault="006F3258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9F5F1B" w:rsidRDefault="00BE6531" w:rsidP="00A64D7A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A64D7A">
        <w:rPr>
          <w:rFonts w:ascii="Leelawadee UI" w:hAnsi="Leelawadee UI" w:cs="Leelawadee UI"/>
        </w:rPr>
        <w:t>19</w:t>
      </w:r>
      <w:r w:rsidR="00A64D7A" w:rsidRPr="00A64D7A">
        <w:rPr>
          <w:rFonts w:ascii="Leelawadee UI" w:hAnsi="Leelawadee UI" w:cs="Leelawadee UI"/>
          <w:vertAlign w:val="superscript"/>
        </w:rPr>
        <w:t>th</w:t>
      </w:r>
      <w:r w:rsidR="00D43E9E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58402B">
        <w:rPr>
          <w:rFonts w:ascii="Leelawadee UI" w:hAnsi="Leelawadee UI" w:cs="Leelawadee UI"/>
        </w:rPr>
        <w:t xml:space="preserve">April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A64D7A" w:rsidRPr="00194160" w:rsidRDefault="00A64D7A" w:rsidP="00A64D7A">
      <w:pPr>
        <w:spacing w:after="0"/>
        <w:ind w:left="90"/>
        <w:jc w:val="both"/>
        <w:rPr>
          <w:rFonts w:ascii="Leelawadee UI" w:hAnsi="Leelawadee UI" w:cs="Leelawadee UI"/>
        </w:rPr>
      </w:pP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1A211A" w:rsidRDefault="005A6D1F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E9383F" w:rsidRDefault="00BE6531" w:rsidP="001A211A">
      <w:pPr>
        <w:spacing w:after="0"/>
        <w:rPr>
          <w:rStyle w:val="Hyperlink"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p w:rsidR="00B31C98" w:rsidRDefault="00B31C98" w:rsidP="001A211A">
      <w:pPr>
        <w:spacing w:after="0"/>
        <w:rPr>
          <w:rStyle w:val="Hyperlink"/>
        </w:rPr>
      </w:pPr>
    </w:p>
    <w:p w:rsidR="00B31C98" w:rsidRDefault="00B31C98" w:rsidP="00B31C98">
      <w:pPr>
        <w:spacing w:after="0"/>
        <w:jc w:val="center"/>
        <w:rPr>
          <w:rStyle w:val="Hyperlink"/>
          <w:b/>
          <w:color w:val="C00000"/>
          <w:sz w:val="40"/>
          <w:szCs w:val="40"/>
        </w:rPr>
      </w:pPr>
      <w:r>
        <w:rPr>
          <w:rStyle w:val="Hyperlink"/>
          <w:b/>
          <w:color w:val="C00000"/>
          <w:sz w:val="40"/>
          <w:szCs w:val="40"/>
        </w:rPr>
        <w:t>The April 30, 2019</w:t>
      </w:r>
      <w:r w:rsidRPr="00B31C98">
        <w:rPr>
          <w:rStyle w:val="Hyperlink"/>
          <w:b/>
          <w:color w:val="C00000"/>
          <w:sz w:val="40"/>
          <w:szCs w:val="40"/>
        </w:rPr>
        <w:t xml:space="preserve"> Weber County Commission Meeting</w:t>
      </w:r>
    </w:p>
    <w:p w:rsidR="00B31C98" w:rsidRPr="00B31C98" w:rsidRDefault="00B31C98" w:rsidP="00B31C98">
      <w:pPr>
        <w:spacing w:after="0"/>
        <w:jc w:val="center"/>
        <w:rPr>
          <w:rStyle w:val="Hyperlink"/>
          <w:b/>
          <w:color w:val="C00000"/>
          <w:sz w:val="40"/>
          <w:szCs w:val="40"/>
        </w:rPr>
      </w:pPr>
      <w:r w:rsidRPr="00B31C98">
        <w:rPr>
          <w:rStyle w:val="Hyperlink"/>
          <w:b/>
          <w:color w:val="C00000"/>
          <w:sz w:val="40"/>
          <w:szCs w:val="40"/>
        </w:rPr>
        <w:t xml:space="preserve"> will be held </w:t>
      </w:r>
      <w:r>
        <w:rPr>
          <w:rStyle w:val="Hyperlink"/>
          <w:b/>
          <w:color w:val="C00000"/>
          <w:sz w:val="40"/>
          <w:szCs w:val="40"/>
        </w:rPr>
        <w:t>in</w:t>
      </w:r>
      <w:bookmarkStart w:id="0" w:name="_GoBack"/>
      <w:bookmarkEnd w:id="0"/>
      <w:r w:rsidRPr="00B31C98">
        <w:rPr>
          <w:rStyle w:val="Hyperlink"/>
          <w:b/>
          <w:color w:val="C00000"/>
          <w:sz w:val="40"/>
          <w:szCs w:val="40"/>
        </w:rPr>
        <w:t xml:space="preserve"> the</w:t>
      </w:r>
    </w:p>
    <w:p w:rsidR="00B31C98" w:rsidRPr="00B31C98" w:rsidRDefault="00B31C98" w:rsidP="00B31C98">
      <w:pPr>
        <w:spacing w:after="0"/>
        <w:jc w:val="center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  <w:r w:rsidRPr="00B31C98">
        <w:rPr>
          <w:rStyle w:val="Hyperlink"/>
          <w:b/>
          <w:color w:val="C00000"/>
          <w:sz w:val="40"/>
          <w:szCs w:val="40"/>
        </w:rPr>
        <w:t>Ogden Valley Library at 6:00 p.m.</w:t>
      </w:r>
    </w:p>
    <w:sectPr w:rsidR="00B31C98" w:rsidRPr="00B31C9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18"/>
    <w:multiLevelType w:val="hybridMultilevel"/>
    <w:tmpl w:val="F8EC4058"/>
    <w:lvl w:ilvl="0" w:tplc="72D83A2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41EC8"/>
    <w:multiLevelType w:val="hybridMultilevel"/>
    <w:tmpl w:val="737E420E"/>
    <w:lvl w:ilvl="0" w:tplc="A6905BAC">
      <w:start w:val="1"/>
      <w:numFmt w:val="decimal"/>
      <w:lvlText w:val="%1."/>
      <w:lvlJc w:val="left"/>
      <w:pPr>
        <w:ind w:left="1440" w:hanging="720"/>
      </w:pPr>
      <w:rPr>
        <w:rFonts w:ascii="Leelawadee UI" w:eastAsiaTheme="minorEastAsia" w:hAnsi="Leelawadee UI" w:cs="Leelawadee U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4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39"/>
  </w:num>
  <w:num w:numId="5">
    <w:abstractNumId w:val="25"/>
  </w:num>
  <w:num w:numId="6">
    <w:abstractNumId w:val="37"/>
  </w:num>
  <w:num w:numId="7">
    <w:abstractNumId w:val="31"/>
  </w:num>
  <w:num w:numId="8">
    <w:abstractNumId w:val="27"/>
  </w:num>
  <w:num w:numId="9">
    <w:abstractNumId w:val="7"/>
  </w:num>
  <w:num w:numId="10">
    <w:abstractNumId w:val="1"/>
  </w:num>
  <w:num w:numId="11">
    <w:abstractNumId w:val="47"/>
  </w:num>
  <w:num w:numId="12">
    <w:abstractNumId w:val="16"/>
  </w:num>
  <w:num w:numId="13">
    <w:abstractNumId w:val="6"/>
  </w:num>
  <w:num w:numId="14">
    <w:abstractNumId w:val="45"/>
  </w:num>
  <w:num w:numId="15">
    <w:abstractNumId w:val="17"/>
  </w:num>
  <w:num w:numId="16">
    <w:abstractNumId w:val="18"/>
  </w:num>
  <w:num w:numId="17">
    <w:abstractNumId w:val="13"/>
  </w:num>
  <w:num w:numId="18">
    <w:abstractNumId w:val="34"/>
  </w:num>
  <w:num w:numId="19">
    <w:abstractNumId w:val="3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"/>
  </w:num>
  <w:num w:numId="29">
    <w:abstractNumId w:val="8"/>
  </w:num>
  <w:num w:numId="30">
    <w:abstractNumId w:val="9"/>
  </w:num>
  <w:num w:numId="31">
    <w:abstractNumId w:val="3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10"/>
  </w:num>
  <w:num w:numId="36">
    <w:abstractNumId w:val="14"/>
  </w:num>
  <w:num w:numId="37">
    <w:abstractNumId w:val="24"/>
  </w:num>
  <w:num w:numId="38">
    <w:abstractNumId w:val="29"/>
  </w:num>
  <w:num w:numId="39">
    <w:abstractNumId w:val="23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46"/>
  </w:num>
  <w:num w:numId="44">
    <w:abstractNumId w:val="11"/>
  </w:num>
  <w:num w:numId="45">
    <w:abstractNumId w:val="2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B6D"/>
    <w:rsid w:val="00036D19"/>
    <w:rsid w:val="00040379"/>
    <w:rsid w:val="000414C5"/>
    <w:rsid w:val="00043564"/>
    <w:rsid w:val="00047346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1D23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A5B7E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0CEB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6757C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4E94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6745"/>
    <w:rsid w:val="004F7A91"/>
    <w:rsid w:val="00500A2E"/>
    <w:rsid w:val="00500EBF"/>
    <w:rsid w:val="0050191E"/>
    <w:rsid w:val="005021E3"/>
    <w:rsid w:val="0050252D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67B9D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34EF"/>
    <w:rsid w:val="005B39E4"/>
    <w:rsid w:val="005B4274"/>
    <w:rsid w:val="005B56D8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4DAE"/>
    <w:rsid w:val="00654F57"/>
    <w:rsid w:val="00655125"/>
    <w:rsid w:val="00655FD7"/>
    <w:rsid w:val="00660D95"/>
    <w:rsid w:val="006636F1"/>
    <w:rsid w:val="00667981"/>
    <w:rsid w:val="00670075"/>
    <w:rsid w:val="00670300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1E67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2B3A"/>
    <w:rsid w:val="0070400B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86A04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23B2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6C57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27A26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D7A"/>
    <w:rsid w:val="00A64FE9"/>
    <w:rsid w:val="00A662F5"/>
    <w:rsid w:val="00A70E5B"/>
    <w:rsid w:val="00A714FB"/>
    <w:rsid w:val="00A761FB"/>
    <w:rsid w:val="00A76C4A"/>
    <w:rsid w:val="00A80F1D"/>
    <w:rsid w:val="00A830B4"/>
    <w:rsid w:val="00A83134"/>
    <w:rsid w:val="00A85E1F"/>
    <w:rsid w:val="00A90E4E"/>
    <w:rsid w:val="00A9105B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1C98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0F3F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6691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3E9E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5651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D7529"/>
    <w:rsid w:val="00DE0FA5"/>
    <w:rsid w:val="00DE1395"/>
    <w:rsid w:val="00DE3077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B92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4DBF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295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BC6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B86B-8006-41BD-BEE6-B82F8C1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2019-04-19T21:01:00Z</cp:lastPrinted>
  <dcterms:created xsi:type="dcterms:W3CDTF">2019-04-18T22:14:00Z</dcterms:created>
  <dcterms:modified xsi:type="dcterms:W3CDTF">2019-04-19T21:11:00Z</dcterms:modified>
</cp:coreProperties>
</file>